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590BA1" w:rsidRDefault="00605BB2" w:rsidP="00605BB2">
            <w:pPr>
              <w:rPr>
                <w:rFonts w:ascii="Arial" w:hAnsi="Arial" w:cs="Arial"/>
                <w:sz w:val="22"/>
                <w:szCs w:val="22"/>
              </w:rPr>
            </w:pPr>
            <w:r w:rsidRPr="00590BA1">
              <w:rPr>
                <w:rFonts w:ascii="Arial" w:hAnsi="Arial" w:cs="Arial"/>
                <w:sz w:val="22"/>
                <w:szCs w:val="22"/>
              </w:rPr>
              <w:t xml:space="preserve">Tiekėjas, tiekėjų grupės partneriai kartu turi turėti teisę </w:t>
            </w:r>
            <w:r w:rsidRPr="00590BA1">
              <w:rPr>
                <w:rFonts w:ascii="Arial" w:hAnsi="Arial" w:cs="Arial"/>
                <w:bCs/>
                <w:sz w:val="22"/>
                <w:szCs w:val="22"/>
                <w:lang w:eastAsia="ar-SA"/>
              </w:rPr>
              <w:t>Lietuvos Respublikos įstatymų ir kitų teisės aktų nustatyta tvarka</w:t>
            </w:r>
            <w:r w:rsidRPr="00590BA1">
              <w:rPr>
                <w:rFonts w:ascii="Arial" w:hAnsi="Arial" w:cs="Arial"/>
                <w:sz w:val="22"/>
                <w:szCs w:val="22"/>
              </w:rPr>
              <w:t xml:space="preserve"> būti ypatingo statinio statybos rangovu.</w:t>
            </w:r>
          </w:p>
          <w:p w14:paraId="3C6D94AC" w14:textId="77777777" w:rsidR="00605BB2" w:rsidRPr="00590BA1" w:rsidRDefault="00605BB2" w:rsidP="00605BB2">
            <w:pPr>
              <w:rPr>
                <w:rFonts w:ascii="Arial" w:hAnsi="Arial" w:cs="Arial"/>
                <w:sz w:val="22"/>
                <w:szCs w:val="22"/>
              </w:rPr>
            </w:pPr>
            <w:r w:rsidRPr="00590BA1">
              <w:rPr>
                <w:rFonts w:ascii="Arial" w:hAnsi="Arial" w:cs="Arial"/>
                <w:sz w:val="22"/>
                <w:szCs w:val="22"/>
              </w:rPr>
              <w:t xml:space="preserve">Jis turi būti atestuotas: </w:t>
            </w:r>
          </w:p>
          <w:p w14:paraId="52ED6359" w14:textId="77777777" w:rsidR="00605BB2" w:rsidRPr="00590BA1" w:rsidRDefault="00605BB2" w:rsidP="00605BB2">
            <w:pPr>
              <w:rPr>
                <w:rFonts w:ascii="Arial" w:hAnsi="Arial" w:cs="Arial"/>
                <w:sz w:val="22"/>
                <w:szCs w:val="22"/>
              </w:rPr>
            </w:pPr>
            <w:r w:rsidRPr="00590BA1">
              <w:rPr>
                <w:rFonts w:ascii="Arial" w:hAnsi="Arial" w:cs="Arial"/>
                <w:sz w:val="22"/>
                <w:szCs w:val="22"/>
              </w:rPr>
              <w:t>statinių kategorijos „Ypatingi statiniai“</w:t>
            </w:r>
            <w:r w:rsidRPr="00590BA1">
              <w:rPr>
                <w:rStyle w:val="Puslapioinaosnuoroda"/>
                <w:rFonts w:ascii="Arial" w:hAnsi="Arial" w:cs="Arial"/>
                <w:sz w:val="22"/>
                <w:szCs w:val="22"/>
              </w:rPr>
              <w:footnoteReference w:id="1"/>
            </w:r>
            <w:r w:rsidRPr="00590BA1">
              <w:rPr>
                <w:rFonts w:ascii="Arial" w:hAnsi="Arial" w:cs="Arial"/>
                <w:sz w:val="22"/>
                <w:szCs w:val="22"/>
              </w:rPr>
              <w:t>;</w:t>
            </w:r>
          </w:p>
          <w:p w14:paraId="78093781" w14:textId="4B6BD35C" w:rsidR="00605BB2" w:rsidRPr="00590BA1" w:rsidRDefault="00605BB2" w:rsidP="00605BB2">
            <w:pPr>
              <w:rPr>
                <w:rFonts w:ascii="Arial" w:hAnsi="Arial" w:cs="Arial"/>
                <w:sz w:val="22"/>
                <w:szCs w:val="22"/>
              </w:rPr>
            </w:pPr>
            <w:r w:rsidRPr="00590BA1">
              <w:rPr>
                <w:rFonts w:ascii="Arial" w:hAnsi="Arial" w:cs="Arial"/>
                <w:sz w:val="22"/>
                <w:szCs w:val="22"/>
              </w:rPr>
              <w:t>statinių grupės „Susisiekimo komunikacij</w:t>
            </w:r>
            <w:r w:rsidR="0062326A" w:rsidRPr="00590BA1">
              <w:rPr>
                <w:rFonts w:ascii="Arial" w:hAnsi="Arial" w:cs="Arial"/>
                <w:sz w:val="22"/>
                <w:szCs w:val="22"/>
              </w:rPr>
              <w:t>ų statiniai</w:t>
            </w:r>
            <w:r w:rsidRPr="00590BA1">
              <w:rPr>
                <w:rFonts w:ascii="Arial" w:hAnsi="Arial" w:cs="Arial"/>
                <w:sz w:val="22"/>
                <w:szCs w:val="22"/>
              </w:rPr>
              <w:t xml:space="preserve">“ </w:t>
            </w:r>
            <w:sdt>
              <w:sdtPr>
                <w:rPr>
                  <w:rFonts w:ascii="Arial" w:hAnsi="Arial" w:cs="Arial"/>
                  <w:sz w:val="22"/>
                  <w:szCs w:val="22"/>
                </w:rPr>
                <w:id w:val="1364093330"/>
                <w:placeholder>
                  <w:docPart w:val="680A725CA9BF479BB0419A8CFFAC4063"/>
                </w:placeholder>
                <w:comboBox>
                  <w:listItem w:value="Pasirinkite elementą."/>
                  <w:listItem w:displayText="pogrupyje" w:value="pogrupyje"/>
                  <w:listItem w:displayText="pogrupiuose" w:value="pogrupiuose"/>
                </w:comboBox>
              </w:sdtPr>
              <w:sdtEndPr/>
              <w:sdtContent>
                <w:r w:rsidR="00770506" w:rsidRPr="00590BA1">
                  <w:rPr>
                    <w:rFonts w:ascii="Arial" w:hAnsi="Arial" w:cs="Arial"/>
                    <w:sz w:val="22"/>
                    <w:szCs w:val="22"/>
                  </w:rPr>
                  <w:t>pogrupyje</w:t>
                </w:r>
              </w:sdtContent>
            </w:sdt>
            <w:r w:rsidRPr="00590BA1">
              <w:rPr>
                <w:rFonts w:ascii="Arial" w:hAnsi="Arial" w:cs="Arial"/>
                <w:sz w:val="22"/>
                <w:szCs w:val="22"/>
              </w:rPr>
              <w:t xml:space="preserve">  </w:t>
            </w:r>
            <w:sdt>
              <w:sdtPr>
                <w:rPr>
                  <w:rFonts w:ascii="Arial" w:hAnsi="Arial" w:cs="Arial"/>
                  <w:sz w:val="22"/>
                  <w:szCs w:val="22"/>
                </w:rPr>
                <w:id w:val="268816814"/>
                <w:placeholder>
                  <w:docPart w:val="22FDDEDE633849359BF6FE6A7FAED962"/>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Pr="00590BA1">
                  <w:rPr>
                    <w:rFonts w:ascii="Arial" w:hAnsi="Arial" w:cs="Arial"/>
                    <w:sz w:val="22"/>
                    <w:szCs w:val="22"/>
                  </w:rPr>
                  <w:t xml:space="preserve">„Keliai", </w:t>
                </w:r>
                <w:r w:rsidR="00770506" w:rsidRPr="00590BA1">
                  <w:rPr>
                    <w:rFonts w:ascii="Arial" w:hAnsi="Arial" w:cs="Arial"/>
                    <w:sz w:val="22"/>
                    <w:szCs w:val="22"/>
                  </w:rPr>
                  <w:t>sta</w:t>
                </w:r>
                <w:r w:rsidR="0062326A" w:rsidRPr="00590BA1">
                  <w:rPr>
                    <w:rFonts w:ascii="Arial" w:hAnsi="Arial" w:cs="Arial"/>
                    <w:sz w:val="22"/>
                    <w:szCs w:val="22"/>
                  </w:rPr>
                  <w:t>t</w:t>
                </w:r>
                <w:r w:rsidR="00770506" w:rsidRPr="00590BA1">
                  <w:rPr>
                    <w:rFonts w:ascii="Arial" w:hAnsi="Arial" w:cs="Arial"/>
                    <w:sz w:val="22"/>
                    <w:szCs w:val="22"/>
                  </w:rPr>
                  <w:t xml:space="preserve">inių grupės </w:t>
                </w:r>
                <w:r w:rsidR="0062326A" w:rsidRPr="00590BA1">
                  <w:rPr>
                    <w:rFonts w:ascii="Arial" w:hAnsi="Arial" w:cs="Arial"/>
                    <w:sz w:val="22"/>
                    <w:szCs w:val="22"/>
                  </w:rPr>
                  <w:t>„Kiti inži</w:t>
                </w:r>
                <w:r w:rsidR="006C0154" w:rsidRPr="00590BA1">
                  <w:rPr>
                    <w:rFonts w:ascii="Arial" w:hAnsi="Arial" w:cs="Arial"/>
                    <w:sz w:val="22"/>
                    <w:szCs w:val="22"/>
                  </w:rPr>
                  <w:t xml:space="preserve">neriniai statiniai“ pogrupyje </w:t>
                </w:r>
                <w:r w:rsidRPr="00590BA1">
                  <w:rPr>
                    <w:rFonts w:ascii="Arial" w:hAnsi="Arial" w:cs="Arial"/>
                    <w:sz w:val="22"/>
                    <w:szCs w:val="22"/>
                  </w:rPr>
                  <w:t>"Kiti transporto statiniai"</w:t>
                </w:r>
              </w:sdtContent>
            </w:sdt>
            <w:r w:rsidRPr="00590BA1">
              <w:rPr>
                <w:rFonts w:ascii="Arial" w:hAnsi="Arial" w:cs="Arial"/>
                <w:sz w:val="22"/>
                <w:szCs w:val="22"/>
              </w:rPr>
              <w:t>.</w:t>
            </w:r>
          </w:p>
          <w:p w14:paraId="6F5D4691" w14:textId="77777777" w:rsidR="00A90F9D" w:rsidRDefault="00A90F9D" w:rsidP="00A90F9D">
            <w:pPr>
              <w:rPr>
                <w:rFonts w:ascii="Arial" w:hAnsi="Arial" w:cs="Arial"/>
                <w:sz w:val="22"/>
                <w:szCs w:val="22"/>
              </w:rPr>
            </w:pPr>
            <w:r>
              <w:rPr>
                <w:rFonts w:ascii="Arial" w:hAnsi="Arial" w:cs="Arial"/>
                <w:b/>
                <w:bCs/>
                <w:sz w:val="22"/>
                <w:szCs w:val="22"/>
              </w:rPr>
              <w:t xml:space="preserve">Statybos darbų sritys: </w:t>
            </w:r>
            <w:r>
              <w:rPr>
                <w:rFonts w:ascii="Arial" w:hAnsi="Arial" w:cs="Arial"/>
                <w:sz w:val="22"/>
                <w:szCs w:val="22"/>
              </w:rPr>
              <w:t>Netikrinama pirkimo metu. Tiekėjas, vadovaudamasis sutarties sąlygomis, turi užtikrinti, kad sutarties vykdymui pasitelkiami asmenys (fiziniai ir juridiniai), turėtų teisės aktuose nustatytą kvalifikaciją.</w:t>
            </w:r>
          </w:p>
          <w:p w14:paraId="305AB139" w14:textId="77777777" w:rsidR="00B15353" w:rsidRPr="00590BA1" w:rsidRDefault="00B15353" w:rsidP="00E704AD">
            <w:pPr>
              <w:rPr>
                <w:rFonts w:ascii="Arial" w:hAnsi="Arial" w:cs="Arial"/>
                <w:sz w:val="22"/>
                <w:szCs w:val="22"/>
              </w:rPr>
            </w:pPr>
          </w:p>
          <w:p w14:paraId="224DA363" w14:textId="702B9F4F" w:rsidR="00B15353" w:rsidRPr="00590BA1" w:rsidRDefault="00590BA1" w:rsidP="00E704AD">
            <w:pPr>
              <w:rPr>
                <w:rFonts w:ascii="Arial" w:hAnsi="Arial" w:cs="Arial"/>
                <w:b/>
                <w:bCs/>
                <w:i/>
                <w:iCs/>
                <w:sz w:val="22"/>
                <w:szCs w:val="22"/>
                <w:u w:val="single"/>
              </w:rPr>
            </w:pPr>
            <w:r w:rsidRPr="00590BA1">
              <w:rPr>
                <w:rFonts w:ascii="Arial" w:hAnsi="Arial" w:cs="Arial"/>
                <w:b/>
                <w:bCs/>
                <w:i/>
                <w:iCs/>
                <w:sz w:val="22"/>
                <w:szCs w:val="22"/>
                <w:u w:val="single"/>
              </w:rPr>
              <w:t>Pastabos:</w:t>
            </w:r>
          </w:p>
          <w:p w14:paraId="5EC2186C" w14:textId="77777777" w:rsidR="00590BA1" w:rsidRPr="00590BA1" w:rsidRDefault="00590BA1" w:rsidP="00590BA1">
            <w:pPr>
              <w:numPr>
                <w:ilvl w:val="0"/>
                <w:numId w:val="12"/>
              </w:numPr>
              <w:ind w:left="0" w:firstLine="0"/>
              <w:rPr>
                <w:rFonts w:ascii="Arial" w:hAnsi="Arial" w:cs="Arial"/>
                <w:i/>
                <w:iCs/>
                <w:color w:val="000000" w:themeColor="text1"/>
                <w:sz w:val="22"/>
                <w:szCs w:val="22"/>
              </w:rPr>
            </w:pPr>
            <w:r w:rsidRPr="00590BA1">
              <w:rPr>
                <w:rFonts w:ascii="Arial" w:hAnsi="Arial" w:cs="Arial"/>
                <w:i/>
                <w:iCs/>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572FDC45" w14:textId="77777777" w:rsidR="00590BA1" w:rsidRPr="00590BA1" w:rsidRDefault="00590BA1" w:rsidP="00590BA1">
            <w:pPr>
              <w:numPr>
                <w:ilvl w:val="0"/>
                <w:numId w:val="13"/>
              </w:numPr>
              <w:ind w:left="0" w:firstLine="0"/>
              <w:rPr>
                <w:rFonts w:ascii="Arial" w:hAnsi="Arial" w:cs="Arial"/>
                <w:i/>
                <w:iCs/>
                <w:color w:val="000000" w:themeColor="text1"/>
                <w:sz w:val="22"/>
                <w:szCs w:val="22"/>
              </w:rPr>
            </w:pPr>
            <w:r w:rsidRPr="00590BA1">
              <w:rPr>
                <w:rFonts w:ascii="Arial" w:hAnsi="Arial" w:cs="Arial"/>
                <w:i/>
                <w:iCs/>
                <w:color w:val="000000" w:themeColor="text1"/>
                <w:sz w:val="22"/>
                <w:szCs w:val="22"/>
              </w:rPr>
              <w:t>Jeigu pasiūlymą teikia jungtinės veiklos sutarties pagrindu veikianti ūkio subjektų grupė, tuomet šį reikalavimą turi atitikti kiekvienas ūkio subjektų grupės narys (-</w:t>
            </w:r>
            <w:proofErr w:type="spellStart"/>
            <w:r w:rsidRPr="00590BA1">
              <w:rPr>
                <w:rFonts w:ascii="Arial" w:hAnsi="Arial" w:cs="Arial"/>
                <w:i/>
                <w:iCs/>
                <w:color w:val="000000" w:themeColor="text1"/>
                <w:sz w:val="22"/>
                <w:szCs w:val="22"/>
              </w:rPr>
              <w:t>iai</w:t>
            </w:r>
            <w:proofErr w:type="spellEnd"/>
            <w:r w:rsidRPr="00590BA1">
              <w:rPr>
                <w:rFonts w:ascii="Arial" w:hAnsi="Arial" w:cs="Arial"/>
                <w:i/>
                <w:iCs/>
                <w:color w:val="000000" w:themeColor="text1"/>
                <w:sz w:val="22"/>
                <w:szCs w:val="22"/>
              </w:rPr>
              <w:t>), pagal jų prisiimamus įsipareigojimus pirkimo sutarčiai vykdyti.  Šio punkto reikalavimą turi atitikti visi partneriai kartu.</w:t>
            </w:r>
          </w:p>
          <w:p w14:paraId="622238A1" w14:textId="77777777" w:rsidR="00590BA1" w:rsidRPr="00590BA1" w:rsidRDefault="00590BA1" w:rsidP="00590BA1">
            <w:pPr>
              <w:numPr>
                <w:ilvl w:val="0"/>
                <w:numId w:val="13"/>
              </w:numPr>
              <w:ind w:left="0" w:firstLine="0"/>
              <w:rPr>
                <w:rFonts w:ascii="Arial" w:hAnsi="Arial" w:cs="Arial"/>
                <w:bCs/>
                <w:i/>
                <w:iCs/>
                <w:sz w:val="22"/>
                <w:szCs w:val="22"/>
              </w:rPr>
            </w:pPr>
            <w:r w:rsidRPr="00590BA1">
              <w:rPr>
                <w:rFonts w:ascii="Arial" w:hAnsi="Arial" w:cs="Arial"/>
                <w:i/>
                <w:iCs/>
                <w:color w:val="000000" w:themeColor="text1"/>
                <w:sz w:val="22"/>
                <w:szCs w:val="22"/>
              </w:rPr>
              <w:t>Tiekėjas gali remtis kitų ūkio subjektų pajėgumais tik tuomet, kai tie subjektai, kurių pajėgumais buvo pasiremta, patys atliks darbus, kuriems reikia jų pajėgumų.</w:t>
            </w:r>
          </w:p>
          <w:p w14:paraId="2B545278" w14:textId="77777777" w:rsidR="00590BA1" w:rsidRPr="00590BA1" w:rsidRDefault="00590BA1" w:rsidP="00590BA1">
            <w:pPr>
              <w:numPr>
                <w:ilvl w:val="0"/>
                <w:numId w:val="13"/>
              </w:numPr>
              <w:ind w:left="0" w:firstLine="0"/>
              <w:rPr>
                <w:rFonts w:ascii="Arial" w:hAnsi="Arial" w:cs="Arial"/>
                <w:bCs/>
                <w:i/>
                <w:iCs/>
                <w:sz w:val="22"/>
                <w:szCs w:val="22"/>
              </w:rPr>
            </w:pPr>
            <w:r w:rsidRPr="00590BA1">
              <w:rPr>
                <w:rFonts w:ascii="Arial" w:hAnsi="Arial" w:cs="Arial"/>
                <w:i/>
                <w:iCs/>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61C21836" w14:textId="5CEC97A4" w:rsidR="00B15353" w:rsidRPr="00590BA1" w:rsidRDefault="00590BA1" w:rsidP="00590BA1">
            <w:pPr>
              <w:rPr>
                <w:rFonts w:ascii="Arial" w:hAnsi="Arial" w:cs="Arial"/>
                <w:i/>
                <w:iCs/>
                <w:sz w:val="22"/>
                <w:szCs w:val="22"/>
              </w:rPr>
            </w:pPr>
            <w:r w:rsidRPr="00590BA1">
              <w:rPr>
                <w:rFonts w:ascii="Arial" w:hAnsi="Arial" w:cs="Arial"/>
                <w:i/>
                <w:iCs/>
                <w:sz w:val="22"/>
                <w:szCs w:val="22"/>
              </w:rPr>
              <w:t xml:space="preserve">Tiekėjas  įsipareigoja, jog pirkimo sutartį vykdys tik tokią teisę turintys asmenys, ir </w:t>
            </w:r>
            <w:r w:rsidRPr="00590BA1">
              <w:rPr>
                <w:rFonts w:ascii="Arial" w:hAnsi="Arial" w:cs="Arial"/>
                <w:i/>
                <w:iCs/>
                <w:sz w:val="22"/>
                <w:szCs w:val="22"/>
              </w:rPr>
              <w:lastRenderedPageBreak/>
              <w:t>Perkančiajai organizacijai pareikalavus, tiekėjas turės pateikti dokumentus, įrodančius subtiekėjo teisę verstis atitinkama veikla, kuriai jis pasitelkiamas.</w:t>
            </w:r>
          </w:p>
          <w:p w14:paraId="5DC857D5" w14:textId="77777777" w:rsidR="00F060AB" w:rsidRPr="00590BA1" w:rsidRDefault="00F060AB" w:rsidP="00E704AD">
            <w:pPr>
              <w:rPr>
                <w:rFonts w:ascii="Arial" w:hAnsi="Arial" w:cs="Arial"/>
                <w:i/>
                <w:iCs/>
                <w:sz w:val="22"/>
                <w:szCs w:val="22"/>
              </w:rPr>
            </w:pPr>
          </w:p>
          <w:p w14:paraId="032C78B7" w14:textId="77777777" w:rsidR="00F060AB" w:rsidRPr="00590BA1" w:rsidRDefault="00F060AB" w:rsidP="00E704AD">
            <w:pPr>
              <w:rPr>
                <w:rFonts w:ascii="Arial" w:hAnsi="Arial" w:cs="Arial"/>
                <w:i/>
                <w:iCs/>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lastRenderedPageBreak/>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6945AD2" w:rsidR="00B15353" w:rsidRPr="00EE4BE7" w:rsidRDefault="00B15353" w:rsidP="00E704AD">
            <w:pPr>
              <w:rPr>
                <w:rFonts w:ascii="Arial" w:hAnsi="Arial" w:cs="Arial"/>
                <w:sz w:val="22"/>
                <w:szCs w:val="22"/>
              </w:rPr>
            </w:pP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Tiekėjas (ar jungtinės veiklos sutarties pagrindu veikiančios tiekėjų grupės partneriai kartu) per paskutinius 5 metus iki pasiūlymo pateikimo termino pabaigos pagal vieną ar daugiau sutartį (-</w:t>
            </w:r>
            <w:proofErr w:type="spellStart"/>
            <w:r w:rsidRPr="00EE4BE7">
              <w:rPr>
                <w:rFonts w:ascii="Arial" w:hAnsi="Arial" w:cs="Arial"/>
                <w:sz w:val="22"/>
                <w:szCs w:val="22"/>
              </w:rPr>
              <w:t>čių</w:t>
            </w:r>
            <w:proofErr w:type="spellEnd"/>
            <w:r w:rsidRPr="00EE4BE7">
              <w:rPr>
                <w:rFonts w:ascii="Arial" w:hAnsi="Arial" w:cs="Arial"/>
                <w:sz w:val="22"/>
                <w:szCs w:val="22"/>
              </w:rPr>
              <w:t xml:space="preserve">)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2CD33FD1" w14:textId="77777777" w:rsidR="00EE1644" w:rsidRPr="00EE1644" w:rsidRDefault="00B15353" w:rsidP="00E704AD">
            <w:pPr>
              <w:numPr>
                <w:ilvl w:val="0"/>
                <w:numId w:val="3"/>
              </w:numPr>
              <w:tabs>
                <w:tab w:val="left" w:pos="696"/>
              </w:tabs>
              <w:contextualSpacing/>
              <w:rPr>
                <w:rFonts w:ascii="Arial" w:eastAsia="Calibri" w:hAnsi="Arial" w:cs="Arial"/>
                <w:sz w:val="22"/>
                <w:szCs w:val="22"/>
              </w:rPr>
            </w:pPr>
            <w:r w:rsidRPr="00EE4BE7">
              <w:rPr>
                <w:rFonts w:ascii="Arial" w:hAnsi="Arial" w:cs="Arial"/>
                <w:sz w:val="22"/>
                <w:szCs w:val="22"/>
                <w:lang w:eastAsia="en-US"/>
              </w:rPr>
              <w:t>ypatinguose transporto statiniuose (tiltuose ar (ir) viadukuose, ar (ir) tuneliuose, ar (ir) estakadose), esančiuose ypatingų statinių grupėje</w:t>
            </w:r>
            <w:r w:rsidR="00EE1644">
              <w:rPr>
                <w:rFonts w:ascii="Arial" w:hAnsi="Arial" w:cs="Arial"/>
                <w:sz w:val="22"/>
                <w:szCs w:val="22"/>
                <w:lang w:eastAsia="en-US"/>
              </w:rPr>
              <w:t>,</w:t>
            </w:r>
          </w:p>
          <w:p w14:paraId="02EF3253" w14:textId="1ACC5B32" w:rsidR="00B15353" w:rsidRPr="00EE4BE7" w:rsidRDefault="00B15353" w:rsidP="00EE1644">
            <w:pPr>
              <w:tabs>
                <w:tab w:val="left" w:pos="696"/>
              </w:tabs>
              <w:contextualSpacing/>
              <w:rPr>
                <w:rFonts w:ascii="Arial" w:eastAsia="Calibri" w:hAnsi="Arial" w:cs="Arial"/>
                <w:sz w:val="22"/>
                <w:szCs w:val="22"/>
              </w:rPr>
            </w:pPr>
            <w:r w:rsidRPr="00EE4BE7">
              <w:rPr>
                <w:rFonts w:ascii="Arial" w:hAnsi="Arial" w:cs="Arial"/>
                <w:sz w:val="22"/>
                <w:szCs w:val="22"/>
                <w:lang w:eastAsia="en-US"/>
              </w:rPr>
              <w:t xml:space="preserve"> </w:t>
            </w: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35EC3DF5" w:rsidR="00B15353" w:rsidRPr="00EE4BE7" w:rsidRDefault="0023439E" w:rsidP="00E704AD">
            <w:pPr>
              <w:spacing w:after="120"/>
              <w:rPr>
                <w:rFonts w:ascii="Arial" w:hAnsi="Arial" w:cs="Arial"/>
                <w:b/>
                <w:bCs/>
                <w:sz w:val="22"/>
                <w:szCs w:val="22"/>
              </w:rPr>
            </w:pPr>
            <w:r>
              <w:rPr>
                <w:rFonts w:ascii="Arial" w:hAnsi="Arial" w:cs="Arial"/>
                <w:b/>
                <w:bCs/>
                <w:sz w:val="22"/>
                <w:szCs w:val="22"/>
              </w:rPr>
              <w:t>2 670</w:t>
            </w:r>
            <w:r w:rsidR="00934538" w:rsidRPr="00EE1644">
              <w:rPr>
                <w:rFonts w:ascii="Arial" w:hAnsi="Arial" w:cs="Arial"/>
                <w:b/>
                <w:bCs/>
                <w:sz w:val="22"/>
                <w:szCs w:val="22"/>
              </w:rPr>
              <w:t xml:space="preserve"> 000,00 </w:t>
            </w:r>
            <w:r w:rsidR="00B15353" w:rsidRPr="00670493">
              <w:rPr>
                <w:rFonts w:ascii="Arial" w:hAnsi="Arial" w:cs="Arial"/>
                <w:b/>
                <w:bCs/>
                <w:sz w:val="22"/>
                <w:szCs w:val="22"/>
              </w:rPr>
              <w:t>Eur be PVM.</w:t>
            </w:r>
          </w:p>
          <w:p w14:paraId="1A6218EB" w14:textId="634C68F5" w:rsidR="00B15353" w:rsidRPr="00590BA1" w:rsidRDefault="00590BA1" w:rsidP="00E704AD">
            <w:pPr>
              <w:spacing w:line="259" w:lineRule="auto"/>
              <w:rPr>
                <w:rFonts w:ascii="Arial" w:hAnsi="Arial" w:cs="Arial"/>
                <w:b/>
                <w:bCs/>
                <w:sz w:val="22"/>
                <w:szCs w:val="22"/>
                <w:u w:val="single"/>
                <w:lang w:eastAsia="en-US"/>
              </w:rPr>
            </w:pPr>
            <w:r w:rsidRPr="00590BA1">
              <w:rPr>
                <w:rFonts w:ascii="Arial" w:hAnsi="Arial" w:cs="Arial"/>
                <w:b/>
                <w:bCs/>
                <w:sz w:val="22"/>
                <w:szCs w:val="22"/>
                <w:u w:val="single"/>
                <w:lang w:eastAsia="en-US"/>
              </w:rPr>
              <w:t>Pastabos:</w:t>
            </w:r>
          </w:p>
          <w:p w14:paraId="592B52A5" w14:textId="77777777" w:rsidR="00590BA1" w:rsidRPr="00590BA1" w:rsidRDefault="00590BA1" w:rsidP="00590BA1">
            <w:pPr>
              <w:numPr>
                <w:ilvl w:val="0"/>
                <w:numId w:val="10"/>
              </w:numPr>
              <w:tabs>
                <w:tab w:val="left" w:pos="457"/>
              </w:tabs>
              <w:ind w:left="0" w:firstLine="0"/>
              <w:contextualSpacing/>
              <w:rPr>
                <w:rFonts w:ascii="Arial" w:hAnsi="Arial" w:cs="Arial"/>
                <w:i/>
                <w:sz w:val="22"/>
                <w:szCs w:val="22"/>
                <w:lang w:eastAsia="en-US"/>
              </w:rPr>
            </w:pPr>
            <w:r w:rsidRPr="00590BA1">
              <w:rPr>
                <w:rFonts w:ascii="Arial" w:hAnsi="Arial" w:cs="Arial"/>
                <w:i/>
                <w:sz w:val="22"/>
                <w:szCs w:val="22"/>
                <w:lang w:eastAsia="en-US"/>
              </w:rPr>
              <w:t>Jeigu pasiūlymą teikia jungtinės veiklos sutarties pagrindu veikiant ūkio subjektų grupė, tuomet  reikalavimą turi atitikti visi ūkio subjektų grupės nariai kartu (ūkio subjektų grupės narių turima patirtis sumuojama).</w:t>
            </w:r>
          </w:p>
          <w:p w14:paraId="6E0E5C5B" w14:textId="77777777" w:rsidR="00590BA1" w:rsidRPr="00590BA1" w:rsidRDefault="00590BA1" w:rsidP="00590BA1">
            <w:pPr>
              <w:numPr>
                <w:ilvl w:val="0"/>
                <w:numId w:val="10"/>
              </w:numPr>
              <w:tabs>
                <w:tab w:val="left" w:pos="457"/>
              </w:tabs>
              <w:ind w:left="0" w:firstLine="0"/>
              <w:contextualSpacing/>
              <w:rPr>
                <w:rFonts w:ascii="Arial" w:hAnsi="Arial" w:cs="Arial"/>
                <w:i/>
                <w:sz w:val="22"/>
                <w:szCs w:val="22"/>
                <w:lang w:eastAsia="en-US"/>
              </w:rPr>
            </w:pPr>
            <w:r w:rsidRPr="00590BA1">
              <w:rPr>
                <w:rFonts w:ascii="Arial" w:hAnsi="Arial" w:cs="Arial"/>
                <w:i/>
                <w:sz w:val="22"/>
                <w:szCs w:val="22"/>
                <w:lang w:eastAsia="en-US"/>
              </w:rPr>
              <w:t>Tiekėjas gali remtis kitų ūkio subjektų pajėgumais tik tuo atveju, jeigu tie subjektai patys vykdys tą pirkimo sutarties dalį, kuriai reikia jų turimų pajėgumų;</w:t>
            </w:r>
          </w:p>
          <w:p w14:paraId="37F9F5C9" w14:textId="77777777" w:rsidR="00590BA1" w:rsidRPr="00590BA1" w:rsidRDefault="00590BA1" w:rsidP="00590BA1">
            <w:pPr>
              <w:numPr>
                <w:ilvl w:val="0"/>
                <w:numId w:val="10"/>
              </w:numPr>
              <w:tabs>
                <w:tab w:val="left" w:pos="457"/>
              </w:tabs>
              <w:ind w:left="0" w:firstLine="0"/>
              <w:contextualSpacing/>
              <w:rPr>
                <w:rFonts w:ascii="Arial" w:hAnsi="Arial" w:cs="Arial"/>
                <w:i/>
                <w:sz w:val="22"/>
                <w:szCs w:val="22"/>
                <w:lang w:eastAsia="en-US"/>
              </w:rPr>
            </w:pPr>
            <w:r w:rsidRPr="00590BA1">
              <w:rPr>
                <w:rFonts w:ascii="Arial" w:hAnsi="Arial" w:cs="Arial"/>
                <w:i/>
                <w:sz w:val="22"/>
                <w:szCs w:val="22"/>
                <w:lang w:eastAsia="en-US"/>
              </w:rPr>
              <w:t xml:space="preserve">Tiekėjui nedraudžiama remtis sutartimi, kurią tiekėjas vykdė ne vienas, bet kartu su kitais ūkio subjektais. Tačiau tokiu atveju bus </w:t>
            </w:r>
            <w:r w:rsidRPr="00590BA1">
              <w:rPr>
                <w:rFonts w:ascii="Arial" w:hAnsi="Arial" w:cs="Arial"/>
                <w:i/>
                <w:sz w:val="22"/>
                <w:szCs w:val="22"/>
                <w:lang w:eastAsia="en-US"/>
              </w:rPr>
              <w:lastRenderedPageBreak/>
              <w:t xml:space="preserve">vertinami būtent konkretaus ūkio subjekto, dalyvaujančio viešajame pirkime, </w:t>
            </w:r>
            <w:r w:rsidRPr="00590BA1">
              <w:rPr>
                <w:rFonts w:ascii="Arial" w:hAnsi="Arial" w:cs="Arial"/>
                <w:b/>
                <w:bCs/>
                <w:i/>
                <w:sz w:val="22"/>
                <w:szCs w:val="22"/>
                <w:lang w:eastAsia="en-US"/>
              </w:rPr>
              <w:t>savo jėgomis</w:t>
            </w:r>
            <w:r w:rsidRPr="00590BA1">
              <w:rPr>
                <w:rFonts w:ascii="Arial" w:hAnsi="Arial" w:cs="Arial"/>
                <w:i/>
                <w:sz w:val="22"/>
                <w:szCs w:val="22"/>
                <w:lang w:eastAsia="en-US"/>
              </w:rPr>
              <w:t xml:space="preserve"> atlikti svarbiausi statybos darbai, jų apimtis, vertė, o ne visas vykdytos sutarties objektas; </w:t>
            </w:r>
          </w:p>
          <w:p w14:paraId="0B56FB10" w14:textId="77777777" w:rsidR="00590BA1" w:rsidRPr="00590BA1" w:rsidRDefault="00590BA1" w:rsidP="00590BA1">
            <w:pPr>
              <w:numPr>
                <w:ilvl w:val="0"/>
                <w:numId w:val="10"/>
              </w:numPr>
              <w:tabs>
                <w:tab w:val="left" w:pos="457"/>
              </w:tabs>
              <w:ind w:left="0" w:firstLine="0"/>
              <w:contextualSpacing/>
              <w:rPr>
                <w:rFonts w:ascii="Arial" w:hAnsi="Arial" w:cs="Arial"/>
                <w:i/>
                <w:sz w:val="22"/>
                <w:szCs w:val="22"/>
                <w:lang w:eastAsia="en-US"/>
              </w:rPr>
            </w:pPr>
            <w:r w:rsidRPr="00590BA1">
              <w:rPr>
                <w:rFonts w:ascii="Arial" w:hAnsi="Arial" w:cs="Arial"/>
                <w:i/>
                <w:sz w:val="22"/>
                <w:szCs w:val="22"/>
                <w:lang w:eastAsia="en-US"/>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590BA1">
              <w:rPr>
                <w:rFonts w:ascii="Arial" w:hAnsi="Arial" w:cs="Arial"/>
                <w:b/>
                <w:bCs/>
                <w:i/>
                <w:sz w:val="22"/>
                <w:szCs w:val="22"/>
                <w:lang w:eastAsia="en-US"/>
              </w:rPr>
              <w:t>savo jėgomis</w:t>
            </w:r>
            <w:r w:rsidRPr="00590BA1">
              <w:rPr>
                <w:rFonts w:ascii="Arial" w:hAnsi="Arial" w:cs="Arial"/>
                <w:i/>
                <w:sz w:val="22"/>
                <w:szCs w:val="22"/>
                <w:lang w:eastAsia="en-US"/>
              </w:rPr>
              <w:t xml:space="preserve"> atliktų svarbiausių statybos darbų dalis, kuris buvo atlikta per pastaruosius 5 metus iki pasiūlymų pateikimo termino pabaigos.</w:t>
            </w:r>
          </w:p>
          <w:p w14:paraId="4062A339" w14:textId="1F175056" w:rsidR="00B15353" w:rsidRPr="00EE4BE7" w:rsidRDefault="00B15353" w:rsidP="00E704AD">
            <w:pPr>
              <w:spacing w:line="259" w:lineRule="auto"/>
              <w:rPr>
                <w:rFonts w:ascii="Arial" w:hAnsi="Arial" w:cs="Arial"/>
                <w:strike/>
                <w:sz w:val="22"/>
                <w:szCs w:val="22"/>
              </w:rPr>
            </w:pP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lastRenderedPageBreak/>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w:t>
            </w:r>
            <w:r w:rsidRPr="00EE4BE7">
              <w:rPr>
                <w:rFonts w:ascii="Arial" w:hAnsi="Arial" w:cs="Arial"/>
                <w:sz w:val="22"/>
                <w:szCs w:val="22"/>
              </w:rPr>
              <w:lastRenderedPageBreak/>
              <w:t xml:space="preserve">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0B33F215" w14:textId="77777777" w:rsidR="00AD2B64" w:rsidRPr="004B115A" w:rsidRDefault="00AD2B64" w:rsidP="00AD2B64">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CBD3D24" w14:textId="77777777" w:rsidR="00F00707" w:rsidRDefault="00F00707" w:rsidP="00E704AD">
            <w:pPr>
              <w:rPr>
                <w:rFonts w:ascii="Arial" w:hAnsi="Arial" w:cs="Arial"/>
                <w:sz w:val="22"/>
                <w:szCs w:val="22"/>
              </w:rPr>
            </w:pPr>
          </w:p>
          <w:p w14:paraId="40C3652B" w14:textId="479FE912"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495B524A" w:rsidR="00B15353" w:rsidRPr="00EE4BE7" w:rsidRDefault="00B15353" w:rsidP="00E704AD">
            <w:pPr>
              <w:tabs>
                <w:tab w:val="left" w:pos="317"/>
              </w:tabs>
              <w:rPr>
                <w:rFonts w:ascii="Arial" w:hAnsi="Arial" w:cs="Arial"/>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lastRenderedPageBreak/>
              <w:t>3.</w:t>
            </w:r>
          </w:p>
        </w:tc>
        <w:tc>
          <w:tcPr>
            <w:tcW w:w="4542" w:type="dxa"/>
            <w:tcBorders>
              <w:top w:val="single" w:sz="4" w:space="0" w:color="auto"/>
              <w:left w:val="single" w:sz="4" w:space="0" w:color="auto"/>
              <w:bottom w:val="single" w:sz="4" w:space="0" w:color="auto"/>
              <w:right w:val="single" w:sz="4" w:space="0" w:color="auto"/>
            </w:tcBorders>
          </w:tcPr>
          <w:p w14:paraId="389360A9" w14:textId="77777777" w:rsidR="00953AFF" w:rsidRPr="001D0884" w:rsidRDefault="00953AFF" w:rsidP="00953AFF">
            <w:pPr>
              <w:rPr>
                <w:rFonts w:ascii="Arial" w:hAnsi="Arial" w:cs="Arial"/>
                <w:b/>
                <w:sz w:val="22"/>
                <w:szCs w:val="22"/>
              </w:rPr>
            </w:pPr>
            <w:r w:rsidRPr="001D0884">
              <w:rPr>
                <w:rFonts w:ascii="Arial" w:hAnsi="Arial" w:cs="Arial"/>
                <w:b/>
                <w:sz w:val="22"/>
                <w:szCs w:val="22"/>
              </w:rPr>
              <w:t>Pirkimo sutartį turi vykdyti kvalifikuoti specialistai:</w:t>
            </w:r>
          </w:p>
          <w:p w14:paraId="08EFFD21" w14:textId="77777777" w:rsidR="00953AFF" w:rsidRPr="001D0884" w:rsidRDefault="00953AFF" w:rsidP="00953AFF">
            <w:pPr>
              <w:rPr>
                <w:rFonts w:ascii="Arial" w:hAnsi="Arial" w:cs="Arial"/>
                <w:b/>
                <w:sz w:val="22"/>
                <w:szCs w:val="22"/>
              </w:rPr>
            </w:pPr>
          </w:p>
          <w:p w14:paraId="79CE8445" w14:textId="1E5BA06F" w:rsidR="00953AFF" w:rsidRPr="001D0884" w:rsidRDefault="00953AFF" w:rsidP="00953AFF">
            <w:pPr>
              <w:rPr>
                <w:rFonts w:ascii="Arial" w:hAnsi="Arial" w:cs="Arial"/>
                <w:iCs/>
                <w:sz w:val="22"/>
                <w:szCs w:val="22"/>
              </w:rPr>
            </w:pPr>
            <w:r w:rsidRPr="001D0884">
              <w:rPr>
                <w:rFonts w:ascii="Arial" w:hAnsi="Arial" w:cs="Arial"/>
                <w:b/>
                <w:bCs/>
                <w:iCs/>
                <w:sz w:val="22"/>
                <w:szCs w:val="22"/>
              </w:rPr>
              <w:t>3.1. 1 (vienas) specialistas</w:t>
            </w:r>
            <w:r w:rsidRPr="001D0884">
              <w:rPr>
                <w:rFonts w:ascii="Arial" w:hAnsi="Arial" w:cs="Arial"/>
                <w:iCs/>
                <w:sz w:val="22"/>
                <w:szCs w:val="22"/>
              </w:rPr>
              <w:t xml:space="preserve">, kuriam suteikta teisė eiti ypatingojo statinio statybos vadovo pareigas statinių grupės </w:t>
            </w:r>
            <w:r w:rsidR="00B401A6" w:rsidRPr="00B401A6">
              <w:rPr>
                <w:rFonts w:ascii="Arial" w:hAnsi="Arial" w:cs="Arial"/>
                <w:iCs/>
                <w:sz w:val="22"/>
                <w:szCs w:val="22"/>
              </w:rPr>
              <w:t>Susisiekimo komunikacijų statiniai“ pogrupyje  „Keliai", statinių grupės „Kiti inžineriniai statiniai“ pogrupyje "Kiti transporto statiniai"</w:t>
            </w:r>
            <w:r w:rsidR="00731339">
              <w:rPr>
                <w:rFonts w:ascii="Arial" w:hAnsi="Arial" w:cs="Arial"/>
                <w:iCs/>
                <w:sz w:val="22"/>
                <w:szCs w:val="22"/>
              </w:rPr>
              <w:t>;</w:t>
            </w:r>
          </w:p>
          <w:p w14:paraId="02B54E7F" w14:textId="403D2859" w:rsidR="00953AFF" w:rsidRPr="001D0884" w:rsidRDefault="00953AFF" w:rsidP="00953AFF">
            <w:pPr>
              <w:rPr>
                <w:rFonts w:ascii="Arial" w:hAnsi="Arial" w:cs="Arial"/>
                <w:iCs/>
                <w:sz w:val="22"/>
                <w:szCs w:val="22"/>
              </w:rPr>
            </w:pPr>
            <w:r w:rsidRPr="001D0884">
              <w:rPr>
                <w:rFonts w:ascii="Arial" w:hAnsi="Arial" w:cs="Arial"/>
                <w:b/>
                <w:bCs/>
                <w:iCs/>
                <w:sz w:val="22"/>
                <w:szCs w:val="22"/>
              </w:rPr>
              <w:t>3.2. 1 (vienas) specialistas</w:t>
            </w:r>
            <w:r w:rsidRPr="001D0884">
              <w:rPr>
                <w:rFonts w:ascii="Arial" w:hAnsi="Arial" w:cs="Arial"/>
                <w:iCs/>
                <w:sz w:val="22"/>
                <w:szCs w:val="22"/>
              </w:rPr>
              <w:t xml:space="preserve">, kuriam suteikta teisė eiti ypatingojo statinio projekto vadovo pareigas statinių grupės </w:t>
            </w:r>
            <w:r w:rsidR="00731339" w:rsidRPr="00731339">
              <w:rPr>
                <w:rFonts w:ascii="Arial" w:hAnsi="Arial" w:cs="Arial"/>
                <w:iCs/>
                <w:sz w:val="22"/>
                <w:szCs w:val="22"/>
              </w:rPr>
              <w:t>Susisiekimo komunikacijų statiniai“ pogrupyje  „Keliai", statinių grupės „Kiti inžineriniai statiniai“ pogrupyje "Kiti transporto statiniai"</w:t>
            </w:r>
            <w:r w:rsidRPr="001D0884">
              <w:rPr>
                <w:rFonts w:ascii="Arial" w:hAnsi="Arial" w:cs="Arial"/>
                <w:iCs/>
                <w:sz w:val="22"/>
                <w:szCs w:val="22"/>
              </w:rPr>
              <w:t>.</w:t>
            </w:r>
          </w:p>
          <w:p w14:paraId="00910255" w14:textId="6B4D611E" w:rsidR="00953AFF" w:rsidRPr="001D0884" w:rsidRDefault="00953AFF" w:rsidP="00953AFF">
            <w:pPr>
              <w:rPr>
                <w:rFonts w:ascii="Arial" w:hAnsi="Arial" w:cs="Arial"/>
                <w:iCs/>
                <w:sz w:val="22"/>
                <w:szCs w:val="22"/>
              </w:rPr>
            </w:pPr>
            <w:r w:rsidRPr="001D0884">
              <w:rPr>
                <w:rFonts w:ascii="Arial" w:hAnsi="Arial" w:cs="Arial"/>
                <w:b/>
                <w:bCs/>
                <w:iCs/>
                <w:sz w:val="22"/>
                <w:szCs w:val="22"/>
              </w:rPr>
              <w:lastRenderedPageBreak/>
              <w:t>3.3. 1 (vienas) specialistas</w:t>
            </w:r>
            <w:r w:rsidRPr="001D0884">
              <w:rPr>
                <w:rFonts w:ascii="Arial" w:hAnsi="Arial" w:cs="Arial"/>
                <w:iCs/>
                <w:sz w:val="22"/>
                <w:szCs w:val="22"/>
              </w:rPr>
              <w:t xml:space="preserve">, kuriam suteikta teisė eiti ypatingojo statinio projekto vykdymo priežiūros vadovo pareigas statinių grupės </w:t>
            </w:r>
            <w:r w:rsidR="00731339" w:rsidRPr="00731339">
              <w:rPr>
                <w:rFonts w:ascii="Arial" w:hAnsi="Arial" w:cs="Arial"/>
                <w:iCs/>
                <w:sz w:val="22"/>
                <w:szCs w:val="22"/>
              </w:rPr>
              <w:t>Susisiekimo komunikacijų statiniai“ pogrupyje  „Keliai", statinių grupės „Kiti inžineriniai statiniai“ pogrupyje "Kiti transporto statiniai"</w:t>
            </w:r>
            <w:r w:rsidRPr="001D0884">
              <w:rPr>
                <w:rFonts w:ascii="Arial" w:hAnsi="Arial" w:cs="Arial"/>
                <w:iCs/>
                <w:sz w:val="22"/>
                <w:szCs w:val="22"/>
              </w:rPr>
              <w:t xml:space="preserve">. </w:t>
            </w:r>
          </w:p>
          <w:p w14:paraId="56132017" w14:textId="77777777" w:rsidR="00953AFF" w:rsidRPr="001D0884" w:rsidRDefault="00953AFF" w:rsidP="00953AFF">
            <w:pPr>
              <w:rPr>
                <w:rFonts w:ascii="Arial" w:hAnsi="Arial" w:cs="Arial"/>
                <w:iCs/>
                <w:sz w:val="22"/>
                <w:szCs w:val="22"/>
              </w:rPr>
            </w:pPr>
          </w:p>
          <w:p w14:paraId="36C2FF72" w14:textId="77777777" w:rsidR="00953AFF" w:rsidRPr="00DE5DA5" w:rsidRDefault="00953AFF" w:rsidP="00953AFF">
            <w:pPr>
              <w:rPr>
                <w:rFonts w:ascii="Arial" w:hAnsi="Arial" w:cs="Arial"/>
                <w:b/>
                <w:bCs/>
                <w:sz w:val="22"/>
                <w:szCs w:val="22"/>
                <w:u w:val="single"/>
              </w:rPr>
            </w:pPr>
            <w:r w:rsidRPr="00DE5DA5">
              <w:rPr>
                <w:rFonts w:ascii="Arial" w:hAnsi="Arial" w:cs="Arial"/>
                <w:b/>
                <w:bCs/>
                <w:sz w:val="22"/>
                <w:szCs w:val="22"/>
                <w:u w:val="single"/>
              </w:rPr>
              <w:t>Pastabos:</w:t>
            </w:r>
          </w:p>
          <w:p w14:paraId="3E9DBEF3" w14:textId="77777777" w:rsidR="006F7BA0" w:rsidRDefault="00953AFF" w:rsidP="006C6742">
            <w:pPr>
              <w:pStyle w:val="Sraopastraipa"/>
              <w:numPr>
                <w:ilvl w:val="0"/>
                <w:numId w:val="14"/>
              </w:numPr>
              <w:rPr>
                <w:rFonts w:ascii="Arial" w:hAnsi="Arial" w:cs="Arial"/>
                <w:i/>
                <w:sz w:val="22"/>
                <w:szCs w:val="22"/>
              </w:rPr>
            </w:pPr>
            <w:r w:rsidRPr="00193C07">
              <w:rPr>
                <w:rFonts w:ascii="Arial" w:hAnsi="Arial" w:cs="Arial"/>
                <w:i/>
                <w:sz w:val="22"/>
                <w:szCs w:val="22"/>
              </w:rPr>
              <w:t>3.1-3.3 punktuose nurodytus</w:t>
            </w:r>
          </w:p>
          <w:p w14:paraId="71CE9120" w14:textId="0183F6BF" w:rsidR="00953AFF" w:rsidRPr="006F7BA0" w:rsidRDefault="00953AFF" w:rsidP="006F7BA0">
            <w:pPr>
              <w:rPr>
                <w:rFonts w:ascii="Arial" w:hAnsi="Arial" w:cs="Arial"/>
                <w:i/>
                <w:sz w:val="22"/>
                <w:szCs w:val="22"/>
              </w:rPr>
            </w:pPr>
            <w:r w:rsidRPr="006F7BA0">
              <w:rPr>
                <w:rFonts w:ascii="Arial" w:hAnsi="Arial" w:cs="Arial"/>
                <w:i/>
                <w:sz w:val="22"/>
                <w:szCs w:val="22"/>
              </w:rPr>
              <w:t xml:space="preserve"> reikalavimus gali tenkinti tas pats specialistas, jeigu jo kvalifikacija atitinka nurodytus reikalavimus.</w:t>
            </w:r>
          </w:p>
          <w:p w14:paraId="08286B34" w14:textId="77777777" w:rsidR="006F7BA0" w:rsidRDefault="005035F1" w:rsidP="006C6742">
            <w:pPr>
              <w:pStyle w:val="Sraopastraipa"/>
              <w:numPr>
                <w:ilvl w:val="0"/>
                <w:numId w:val="14"/>
              </w:numPr>
              <w:tabs>
                <w:tab w:val="left" w:pos="597"/>
              </w:tabs>
              <w:spacing w:before="60"/>
              <w:rPr>
                <w:rFonts w:ascii="Arial" w:hAnsi="Arial" w:cs="Arial"/>
                <w:i/>
                <w:sz w:val="22"/>
                <w:szCs w:val="22"/>
              </w:rPr>
            </w:pPr>
            <w:r w:rsidRPr="00193C07">
              <w:rPr>
                <w:rFonts w:ascii="Arial" w:hAnsi="Arial" w:cs="Arial"/>
                <w:i/>
                <w:sz w:val="22"/>
                <w:szCs w:val="22"/>
              </w:rPr>
              <w:t>Jeigu tiekėjas neturi specialisto,</w:t>
            </w:r>
          </w:p>
          <w:p w14:paraId="7917F970" w14:textId="07440052" w:rsidR="005035F1" w:rsidRPr="006F7BA0" w:rsidRDefault="005035F1" w:rsidP="006F7BA0">
            <w:pPr>
              <w:tabs>
                <w:tab w:val="left" w:pos="597"/>
              </w:tabs>
              <w:spacing w:before="60"/>
              <w:rPr>
                <w:rFonts w:ascii="Arial" w:hAnsi="Arial" w:cs="Arial"/>
                <w:i/>
                <w:sz w:val="22"/>
                <w:szCs w:val="22"/>
              </w:rPr>
            </w:pPr>
            <w:r w:rsidRPr="006F7BA0">
              <w:rPr>
                <w:rFonts w:ascii="Arial" w:hAnsi="Arial" w:cs="Arial"/>
                <w:i/>
                <w:sz w:val="22"/>
                <w:szCs w:val="22"/>
              </w:rPr>
              <w:t>atitinkančio 3.1-3.3 punktuose nurodytų reikalavimų, tuomet galima siūlyti daugiau nei vieną specialistą, kurie tenkina šį reikalavimą kartu.</w:t>
            </w:r>
          </w:p>
          <w:p w14:paraId="3FABB101" w14:textId="77777777" w:rsidR="006F7BA0" w:rsidRDefault="00953AFF" w:rsidP="006F7BA0">
            <w:pPr>
              <w:pStyle w:val="Sraopastraipa"/>
              <w:numPr>
                <w:ilvl w:val="0"/>
                <w:numId w:val="14"/>
              </w:numPr>
              <w:tabs>
                <w:tab w:val="left" w:pos="455"/>
              </w:tabs>
              <w:rPr>
                <w:rFonts w:ascii="Arial" w:hAnsi="Arial" w:cs="Arial"/>
                <w:i/>
                <w:color w:val="000000"/>
                <w:sz w:val="22"/>
                <w:szCs w:val="22"/>
              </w:rPr>
            </w:pPr>
            <w:r w:rsidRPr="00193C07">
              <w:rPr>
                <w:rFonts w:ascii="Arial" w:hAnsi="Arial" w:cs="Arial"/>
                <w:i/>
                <w:color w:val="000000"/>
                <w:sz w:val="22"/>
                <w:szCs w:val="22"/>
              </w:rPr>
              <w:t>Jeigu pasiūlymą teikia ūkio subjektų</w:t>
            </w:r>
          </w:p>
          <w:p w14:paraId="1CA27B3A" w14:textId="662F3D70" w:rsidR="00953AFF" w:rsidRPr="006F7BA0" w:rsidRDefault="00953AFF" w:rsidP="006F7BA0">
            <w:pPr>
              <w:tabs>
                <w:tab w:val="left" w:pos="455"/>
              </w:tabs>
              <w:rPr>
                <w:rFonts w:ascii="Arial" w:hAnsi="Arial" w:cs="Arial"/>
                <w:i/>
                <w:color w:val="000000"/>
                <w:sz w:val="22"/>
                <w:szCs w:val="22"/>
              </w:rPr>
            </w:pPr>
            <w:r w:rsidRPr="006F7BA0">
              <w:rPr>
                <w:rFonts w:ascii="Arial" w:hAnsi="Arial" w:cs="Arial"/>
                <w:i/>
                <w:color w:val="000000"/>
                <w:sz w:val="22"/>
                <w:szCs w:val="22"/>
              </w:rPr>
              <w:t>grupė – reikalavimą turi atitikti ūkio subjektų grupės nario(-</w:t>
            </w:r>
            <w:proofErr w:type="spellStart"/>
            <w:r w:rsidRPr="006F7BA0">
              <w:rPr>
                <w:rFonts w:ascii="Arial" w:hAnsi="Arial" w:cs="Arial"/>
                <w:i/>
                <w:color w:val="000000"/>
                <w:sz w:val="22"/>
                <w:szCs w:val="22"/>
              </w:rPr>
              <w:t>ių</w:t>
            </w:r>
            <w:proofErr w:type="spellEnd"/>
            <w:r w:rsidRPr="006F7BA0">
              <w:rPr>
                <w:rFonts w:ascii="Arial" w:hAnsi="Arial" w:cs="Arial"/>
                <w:i/>
                <w:color w:val="000000"/>
                <w:sz w:val="22"/>
                <w:szCs w:val="22"/>
              </w:rPr>
              <w:t>) specialistai, atsižvelgiant į jų prisiimamus įsipareigojimus pirkimo sutarčiai vykdyti;</w:t>
            </w:r>
          </w:p>
          <w:p w14:paraId="7C5825F3" w14:textId="77777777" w:rsidR="006F7BA0" w:rsidRDefault="00953AFF" w:rsidP="006C6742">
            <w:pPr>
              <w:pStyle w:val="Sraopastraipa"/>
              <w:numPr>
                <w:ilvl w:val="0"/>
                <w:numId w:val="14"/>
              </w:numPr>
              <w:tabs>
                <w:tab w:val="left" w:pos="455"/>
              </w:tabs>
              <w:rPr>
                <w:rFonts w:ascii="Arial" w:hAnsi="Arial" w:cs="Arial"/>
                <w:i/>
                <w:color w:val="000000"/>
                <w:sz w:val="22"/>
                <w:szCs w:val="22"/>
              </w:rPr>
            </w:pPr>
            <w:r w:rsidRPr="00193C07">
              <w:rPr>
                <w:rFonts w:ascii="Arial" w:hAnsi="Arial" w:cs="Arial"/>
                <w:i/>
                <w:color w:val="000000"/>
                <w:sz w:val="22"/>
                <w:szCs w:val="22"/>
              </w:rPr>
              <w:t>Tiekėjas gali remtis kitų ūkio subjektų</w:t>
            </w:r>
          </w:p>
          <w:p w14:paraId="205E2AA0" w14:textId="4E34D891" w:rsidR="00953AFF" w:rsidRPr="006F7BA0" w:rsidRDefault="00953AFF" w:rsidP="006F7BA0">
            <w:pPr>
              <w:tabs>
                <w:tab w:val="left" w:pos="455"/>
              </w:tabs>
              <w:rPr>
                <w:rFonts w:ascii="Arial" w:hAnsi="Arial" w:cs="Arial"/>
                <w:i/>
                <w:color w:val="000000"/>
                <w:sz w:val="22"/>
                <w:szCs w:val="22"/>
              </w:rPr>
            </w:pPr>
            <w:r w:rsidRPr="006F7BA0">
              <w:rPr>
                <w:rFonts w:ascii="Arial" w:hAnsi="Arial" w:cs="Arial"/>
                <w:i/>
                <w:color w:val="000000"/>
                <w:sz w:val="22"/>
                <w:szCs w:val="22"/>
              </w:rPr>
              <w:t>pajėgumais tik tuo atveju, jeigu tie subjektai (jų darbuotojai) patys vykdys tą pirkimo sutarties dalį, kuriai reikia jų turimų pajėgumų;</w:t>
            </w:r>
          </w:p>
          <w:p w14:paraId="2E13794E" w14:textId="77777777" w:rsidR="006F7BA0" w:rsidRPr="006F7BA0" w:rsidRDefault="00953AFF" w:rsidP="006C6742">
            <w:pPr>
              <w:pStyle w:val="Sraopastraipa"/>
              <w:numPr>
                <w:ilvl w:val="0"/>
                <w:numId w:val="14"/>
              </w:numPr>
              <w:rPr>
                <w:rFonts w:ascii="Arial" w:hAnsi="Arial" w:cs="Arial"/>
                <w:b/>
                <w:caps/>
                <w:sz w:val="22"/>
                <w:szCs w:val="22"/>
              </w:rPr>
            </w:pPr>
            <w:r w:rsidRPr="00193C07">
              <w:rPr>
                <w:rFonts w:ascii="Arial" w:hAnsi="Arial" w:cs="Arial"/>
                <w:i/>
                <w:color w:val="000000"/>
                <w:sz w:val="22"/>
                <w:szCs w:val="22"/>
              </w:rPr>
              <w:t>Subtiekėjai – jei tiekėjas (jo</w:t>
            </w:r>
          </w:p>
          <w:p w14:paraId="7DB37D8A" w14:textId="4897BD3E" w:rsidR="00B15353" w:rsidRPr="006F7BA0" w:rsidRDefault="00953AFF" w:rsidP="006F7BA0">
            <w:pPr>
              <w:rPr>
                <w:rFonts w:ascii="Arial" w:hAnsi="Arial" w:cs="Arial"/>
                <w:b/>
                <w:caps/>
                <w:sz w:val="22"/>
                <w:szCs w:val="22"/>
              </w:rPr>
            </w:pPr>
            <w:r w:rsidRPr="006F7BA0">
              <w:rPr>
                <w:rFonts w:ascii="Arial" w:hAnsi="Arial" w:cs="Arial"/>
                <w:i/>
                <w:color w:val="000000"/>
                <w:sz w:val="22"/>
                <w:szCs w:val="22"/>
              </w:rPr>
              <w:t>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lastRenderedPageBreak/>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lastRenderedPageBreak/>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62CECDD" w:rsidR="00B15353" w:rsidRPr="00EE4BE7" w:rsidRDefault="00B15353" w:rsidP="00E704AD">
            <w:pPr>
              <w:rPr>
                <w:rFonts w:ascii="Arial" w:eastAsia="Calibri" w:hAnsi="Arial" w:cs="Arial"/>
                <w:sz w:val="22"/>
                <w:szCs w:val="22"/>
              </w:rPr>
            </w:pP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4F396" w14:textId="77777777" w:rsidR="005E00EA" w:rsidRDefault="005E00EA">
      <w:r>
        <w:separator/>
      </w:r>
    </w:p>
  </w:endnote>
  <w:endnote w:type="continuationSeparator" w:id="0">
    <w:p w14:paraId="5291FBAB" w14:textId="77777777" w:rsidR="005E00EA" w:rsidRDefault="005E0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B7C59" w14:textId="77777777" w:rsidR="005E00EA" w:rsidRDefault="005E00EA">
      <w:r>
        <w:separator/>
      </w:r>
    </w:p>
  </w:footnote>
  <w:footnote w:type="continuationSeparator" w:id="0">
    <w:p w14:paraId="2125C19F" w14:textId="77777777" w:rsidR="005E00EA" w:rsidRDefault="005E00EA">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1940DE0"/>
    <w:multiLevelType w:val="hybridMultilevel"/>
    <w:tmpl w:val="F2CCFF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48D37BEF"/>
    <w:multiLevelType w:val="hybridMultilevel"/>
    <w:tmpl w:val="F3EC3488"/>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9"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081979"/>
    <w:multiLevelType w:val="hybridMultilevel"/>
    <w:tmpl w:val="DCF8BD88"/>
    <w:lvl w:ilvl="0" w:tplc="04270001">
      <w:start w:val="1"/>
      <w:numFmt w:val="bullet"/>
      <w:lvlText w:val=""/>
      <w:lvlJc w:val="left"/>
      <w:pPr>
        <w:ind w:left="742" w:hanging="360"/>
      </w:pPr>
      <w:rPr>
        <w:rFonts w:ascii="Symbol" w:hAnsi="Symbol" w:hint="default"/>
      </w:rPr>
    </w:lvl>
    <w:lvl w:ilvl="1" w:tplc="04270003" w:tentative="1">
      <w:start w:val="1"/>
      <w:numFmt w:val="bullet"/>
      <w:lvlText w:val="o"/>
      <w:lvlJc w:val="left"/>
      <w:pPr>
        <w:ind w:left="1462" w:hanging="360"/>
      </w:pPr>
      <w:rPr>
        <w:rFonts w:ascii="Courier New" w:hAnsi="Courier New" w:cs="Courier New" w:hint="default"/>
      </w:rPr>
    </w:lvl>
    <w:lvl w:ilvl="2" w:tplc="04270005" w:tentative="1">
      <w:start w:val="1"/>
      <w:numFmt w:val="bullet"/>
      <w:lvlText w:val=""/>
      <w:lvlJc w:val="left"/>
      <w:pPr>
        <w:ind w:left="2182" w:hanging="360"/>
      </w:pPr>
      <w:rPr>
        <w:rFonts w:ascii="Wingdings" w:hAnsi="Wingdings" w:hint="default"/>
      </w:rPr>
    </w:lvl>
    <w:lvl w:ilvl="3" w:tplc="04270001" w:tentative="1">
      <w:start w:val="1"/>
      <w:numFmt w:val="bullet"/>
      <w:lvlText w:val=""/>
      <w:lvlJc w:val="left"/>
      <w:pPr>
        <w:ind w:left="2902" w:hanging="360"/>
      </w:pPr>
      <w:rPr>
        <w:rFonts w:ascii="Symbol" w:hAnsi="Symbol" w:hint="default"/>
      </w:rPr>
    </w:lvl>
    <w:lvl w:ilvl="4" w:tplc="04270003" w:tentative="1">
      <w:start w:val="1"/>
      <w:numFmt w:val="bullet"/>
      <w:lvlText w:val="o"/>
      <w:lvlJc w:val="left"/>
      <w:pPr>
        <w:ind w:left="3622" w:hanging="360"/>
      </w:pPr>
      <w:rPr>
        <w:rFonts w:ascii="Courier New" w:hAnsi="Courier New" w:cs="Courier New" w:hint="default"/>
      </w:rPr>
    </w:lvl>
    <w:lvl w:ilvl="5" w:tplc="04270005" w:tentative="1">
      <w:start w:val="1"/>
      <w:numFmt w:val="bullet"/>
      <w:lvlText w:val=""/>
      <w:lvlJc w:val="left"/>
      <w:pPr>
        <w:ind w:left="4342" w:hanging="360"/>
      </w:pPr>
      <w:rPr>
        <w:rFonts w:ascii="Wingdings" w:hAnsi="Wingdings" w:hint="default"/>
      </w:rPr>
    </w:lvl>
    <w:lvl w:ilvl="6" w:tplc="04270001" w:tentative="1">
      <w:start w:val="1"/>
      <w:numFmt w:val="bullet"/>
      <w:lvlText w:val=""/>
      <w:lvlJc w:val="left"/>
      <w:pPr>
        <w:ind w:left="5062" w:hanging="360"/>
      </w:pPr>
      <w:rPr>
        <w:rFonts w:ascii="Symbol" w:hAnsi="Symbol" w:hint="default"/>
      </w:rPr>
    </w:lvl>
    <w:lvl w:ilvl="7" w:tplc="04270003" w:tentative="1">
      <w:start w:val="1"/>
      <w:numFmt w:val="bullet"/>
      <w:lvlText w:val="o"/>
      <w:lvlJc w:val="left"/>
      <w:pPr>
        <w:ind w:left="5782" w:hanging="360"/>
      </w:pPr>
      <w:rPr>
        <w:rFonts w:ascii="Courier New" w:hAnsi="Courier New" w:cs="Courier New" w:hint="default"/>
      </w:rPr>
    </w:lvl>
    <w:lvl w:ilvl="8" w:tplc="04270005" w:tentative="1">
      <w:start w:val="1"/>
      <w:numFmt w:val="bullet"/>
      <w:lvlText w:val=""/>
      <w:lvlJc w:val="left"/>
      <w:pPr>
        <w:ind w:left="6502" w:hanging="360"/>
      </w:pPr>
      <w:rPr>
        <w:rFonts w:ascii="Wingdings" w:hAnsi="Wingdings" w:hint="default"/>
      </w:rPr>
    </w:lvl>
  </w:abstractNum>
  <w:abstractNum w:abstractNumId="13"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7"/>
  </w:num>
  <w:num w:numId="2" w16cid:durableId="993022486">
    <w:abstractNumId w:val="3"/>
  </w:num>
  <w:num w:numId="3" w16cid:durableId="2070109770">
    <w:abstractNumId w:val="11"/>
  </w:num>
  <w:num w:numId="4" w16cid:durableId="2097702996">
    <w:abstractNumId w:val="2"/>
  </w:num>
  <w:num w:numId="5" w16cid:durableId="1201477718">
    <w:abstractNumId w:val="8"/>
  </w:num>
  <w:num w:numId="6" w16cid:durableId="968784502">
    <w:abstractNumId w:val="6"/>
  </w:num>
  <w:num w:numId="7" w16cid:durableId="2031224840">
    <w:abstractNumId w:val="10"/>
  </w:num>
  <w:num w:numId="8" w16cid:durableId="977805769">
    <w:abstractNumId w:val="4"/>
  </w:num>
  <w:num w:numId="9" w16cid:durableId="1638030397">
    <w:abstractNumId w:val="13"/>
  </w:num>
  <w:num w:numId="10" w16cid:durableId="1519540420">
    <w:abstractNumId w:val="1"/>
  </w:num>
  <w:num w:numId="11" w16cid:durableId="1342971437">
    <w:abstractNumId w:val="12"/>
  </w:num>
  <w:num w:numId="12" w16cid:durableId="1848521420">
    <w:abstractNumId w:val="9"/>
  </w:num>
  <w:num w:numId="13" w16cid:durableId="95515927">
    <w:abstractNumId w:val="0"/>
  </w:num>
  <w:num w:numId="14" w16cid:durableId="3448629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3579D"/>
    <w:rsid w:val="00041C88"/>
    <w:rsid w:val="000A7993"/>
    <w:rsid w:val="000E4452"/>
    <w:rsid w:val="000F21DE"/>
    <w:rsid w:val="00193C07"/>
    <w:rsid w:val="001D14E5"/>
    <w:rsid w:val="001D3ED4"/>
    <w:rsid w:val="0023439E"/>
    <w:rsid w:val="00294451"/>
    <w:rsid w:val="002F0596"/>
    <w:rsid w:val="00320081"/>
    <w:rsid w:val="0037245B"/>
    <w:rsid w:val="00431D89"/>
    <w:rsid w:val="004C29C1"/>
    <w:rsid w:val="004F5951"/>
    <w:rsid w:val="005035F1"/>
    <w:rsid w:val="00590BA1"/>
    <w:rsid w:val="005C66C0"/>
    <w:rsid w:val="005E00EA"/>
    <w:rsid w:val="00605BB2"/>
    <w:rsid w:val="006156DE"/>
    <w:rsid w:val="00622B56"/>
    <w:rsid w:val="0062326A"/>
    <w:rsid w:val="00635C7F"/>
    <w:rsid w:val="00655A1F"/>
    <w:rsid w:val="00670493"/>
    <w:rsid w:val="006C0154"/>
    <w:rsid w:val="006C6742"/>
    <w:rsid w:val="006F7BA0"/>
    <w:rsid w:val="0072438B"/>
    <w:rsid w:val="00731339"/>
    <w:rsid w:val="007530C6"/>
    <w:rsid w:val="0075536F"/>
    <w:rsid w:val="00763787"/>
    <w:rsid w:val="00770506"/>
    <w:rsid w:val="007950D0"/>
    <w:rsid w:val="007F0B08"/>
    <w:rsid w:val="008836EB"/>
    <w:rsid w:val="00934538"/>
    <w:rsid w:val="00953AFF"/>
    <w:rsid w:val="00A052D1"/>
    <w:rsid w:val="00A41EEB"/>
    <w:rsid w:val="00A8028F"/>
    <w:rsid w:val="00A90F9D"/>
    <w:rsid w:val="00AD2B64"/>
    <w:rsid w:val="00AF7A90"/>
    <w:rsid w:val="00B04C4C"/>
    <w:rsid w:val="00B15353"/>
    <w:rsid w:val="00B27717"/>
    <w:rsid w:val="00B301DE"/>
    <w:rsid w:val="00B401A6"/>
    <w:rsid w:val="00B80BB0"/>
    <w:rsid w:val="00C22737"/>
    <w:rsid w:val="00C6567F"/>
    <w:rsid w:val="00D15C83"/>
    <w:rsid w:val="00D2676F"/>
    <w:rsid w:val="00D30745"/>
    <w:rsid w:val="00D8614A"/>
    <w:rsid w:val="00DE5DA5"/>
    <w:rsid w:val="00E824F5"/>
    <w:rsid w:val="00ED4277"/>
    <w:rsid w:val="00EE1644"/>
    <w:rsid w:val="00F00707"/>
    <w:rsid w:val="00F060AB"/>
    <w:rsid w:val="00F311C4"/>
    <w:rsid w:val="00F34133"/>
    <w:rsid w:val="00FC65DC"/>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0BA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0A725CA9BF479BB0419A8CFFAC4063"/>
        <w:category>
          <w:name w:val="Bendrosios nuostatos"/>
          <w:gallery w:val="placeholder"/>
        </w:category>
        <w:types>
          <w:type w:val="bbPlcHdr"/>
        </w:types>
        <w:behaviors>
          <w:behavior w:val="content"/>
        </w:behaviors>
        <w:guid w:val="{055C38CE-136E-4E4B-AB65-CDED87B5367F}"/>
      </w:docPartPr>
      <w:docPartBody>
        <w:p w:rsidR="008928D2" w:rsidRDefault="008928D2" w:rsidP="008928D2">
          <w:pPr>
            <w:pStyle w:val="680A725CA9BF479BB0419A8CFFAC4063"/>
          </w:pPr>
          <w:r w:rsidRPr="00C34240">
            <w:rPr>
              <w:rStyle w:val="Vietosrezervavimoenklotekstas"/>
              <w:color w:val="FF0000"/>
            </w:rPr>
            <w:t xml:space="preserve">Pasirinkite </w:t>
          </w:r>
        </w:p>
      </w:docPartBody>
    </w:docPart>
    <w:docPart>
      <w:docPartPr>
        <w:name w:val="22FDDEDE633849359BF6FE6A7FAED962"/>
        <w:category>
          <w:name w:val="Bendrosios nuostatos"/>
          <w:gallery w:val="placeholder"/>
        </w:category>
        <w:types>
          <w:type w:val="bbPlcHdr"/>
        </w:types>
        <w:behaviors>
          <w:behavior w:val="content"/>
        </w:behaviors>
        <w:guid w:val="{7F723ABA-4449-4337-9D6F-D6039ADC65DA}"/>
      </w:docPartPr>
      <w:docPartBody>
        <w:p w:rsidR="008928D2" w:rsidRDefault="008928D2" w:rsidP="008928D2">
          <w:pPr>
            <w:pStyle w:val="22FDDEDE633849359BF6FE6A7FAED962"/>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D2"/>
    <w:rsid w:val="000E4452"/>
    <w:rsid w:val="001D14E5"/>
    <w:rsid w:val="005C66C0"/>
    <w:rsid w:val="00622B56"/>
    <w:rsid w:val="00655A1F"/>
    <w:rsid w:val="006A1A59"/>
    <w:rsid w:val="0072438B"/>
    <w:rsid w:val="007A55CB"/>
    <w:rsid w:val="008928D2"/>
    <w:rsid w:val="00BB2ED3"/>
    <w:rsid w:val="00C50FFC"/>
    <w:rsid w:val="00C5777E"/>
    <w:rsid w:val="00C6567F"/>
    <w:rsid w:val="00D2676F"/>
    <w:rsid w:val="00D30745"/>
    <w:rsid w:val="00D8614A"/>
    <w:rsid w:val="00F937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928D2"/>
    <w:rPr>
      <w:color w:val="808080"/>
    </w:rPr>
  </w:style>
  <w:style w:type="paragraph" w:customStyle="1" w:styleId="680A725CA9BF479BB0419A8CFFAC4063">
    <w:name w:val="680A725CA9BF479BB0419A8CFFAC4063"/>
    <w:rsid w:val="008928D2"/>
  </w:style>
  <w:style w:type="paragraph" w:customStyle="1" w:styleId="22FDDEDE633849359BF6FE6A7FAED962">
    <w:name w:val="22FDDEDE633849359BF6FE6A7FAED962"/>
    <w:rsid w:val="008928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7385</Words>
  <Characters>4210</Characters>
  <Application>Microsoft Office Word</Application>
  <DocSecurity>0</DocSecurity>
  <Lines>35</Lines>
  <Paragraphs>23</Paragraphs>
  <ScaleCrop>false</ScaleCrop>
  <Company/>
  <LinksUpToDate>false</LinksUpToDate>
  <CharactersWithSpaces>11572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44</cp:revision>
  <dcterms:created xsi:type="dcterms:W3CDTF">2025-02-25T08:12:00Z</dcterms:created>
  <dcterms:modified xsi:type="dcterms:W3CDTF">2026-03-06T12:31:00Z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